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CB6" w:rsidRDefault="00AA33BF">
      <w:r>
        <w:t xml:space="preserve">Teaching Assistant Person Specification </w:t>
      </w:r>
    </w:p>
    <w:tbl>
      <w:tblPr>
        <w:tblStyle w:val="TableGrid"/>
        <w:tblW w:w="11026" w:type="dxa"/>
        <w:tblInd w:w="-998" w:type="dxa"/>
        <w:tblCellMar>
          <w:top w:w="86" w:type="dxa"/>
          <w:left w:w="108" w:type="dxa"/>
          <w:right w:w="91" w:type="dxa"/>
        </w:tblCellMar>
        <w:tblLook w:val="04A0" w:firstRow="1" w:lastRow="0" w:firstColumn="1" w:lastColumn="0" w:noHBand="0" w:noVBand="1"/>
      </w:tblPr>
      <w:tblGrid>
        <w:gridCol w:w="2552"/>
        <w:gridCol w:w="4254"/>
        <w:gridCol w:w="4220"/>
      </w:tblGrid>
      <w:tr w:rsidR="00254CB6">
        <w:trPr>
          <w:trHeight w:val="40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B6" w:rsidRDefault="00AA33BF">
            <w:pPr>
              <w:spacing w:after="0"/>
              <w:ind w:left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B6" w:rsidRDefault="00AA33BF">
            <w:pPr>
              <w:spacing w:after="0"/>
              <w:ind w:left="0" w:right="21"/>
              <w:jc w:val="center"/>
            </w:pPr>
            <w:r>
              <w:rPr>
                <w:sz w:val="24"/>
              </w:rPr>
              <w:t xml:space="preserve">Essential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B6" w:rsidRDefault="00AA33BF">
            <w:pPr>
              <w:spacing w:after="0"/>
              <w:ind w:left="0" w:right="18"/>
              <w:jc w:val="center"/>
            </w:pPr>
            <w:r>
              <w:rPr>
                <w:sz w:val="24"/>
              </w:rPr>
              <w:t xml:space="preserve">Desirable </w:t>
            </w:r>
          </w:p>
        </w:tc>
      </w:tr>
      <w:tr w:rsidR="00254CB6">
        <w:trPr>
          <w:trHeight w:val="65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B6" w:rsidRDefault="00AA33BF">
            <w:pPr>
              <w:spacing w:after="0"/>
              <w:ind w:left="0"/>
            </w:pPr>
            <w:r>
              <w:rPr>
                <w:sz w:val="24"/>
              </w:rPr>
              <w:t xml:space="preserve">Qualifications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B6" w:rsidRDefault="00AA33BF">
            <w:pPr>
              <w:spacing w:after="0"/>
              <w:ind w:left="0"/>
            </w:pPr>
            <w:r>
              <w:rPr>
                <w:b w:val="0"/>
                <w:sz w:val="24"/>
              </w:rPr>
              <w:t xml:space="preserve">Recognised TA qualification at </w:t>
            </w:r>
          </w:p>
          <w:p w:rsidR="00254CB6" w:rsidRDefault="00AA33BF">
            <w:pPr>
              <w:spacing w:after="0"/>
              <w:ind w:left="0"/>
            </w:pPr>
            <w:r>
              <w:rPr>
                <w:b w:val="0"/>
                <w:sz w:val="24"/>
              </w:rPr>
              <w:t xml:space="preserve">NVQ level 2 or above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B6" w:rsidRDefault="00AA33BF">
            <w:pPr>
              <w:spacing w:after="0"/>
              <w:ind w:left="0"/>
            </w:pPr>
            <w:r>
              <w:rPr>
                <w:b w:val="0"/>
                <w:sz w:val="24"/>
              </w:rPr>
              <w:t xml:space="preserve">Evidence of TA training </w:t>
            </w:r>
          </w:p>
        </w:tc>
      </w:tr>
      <w:tr w:rsidR="00254CB6">
        <w:trPr>
          <w:trHeight w:val="28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B6" w:rsidRDefault="00AA33BF">
            <w:pPr>
              <w:spacing w:after="0"/>
              <w:ind w:left="0"/>
            </w:pPr>
            <w:r>
              <w:rPr>
                <w:sz w:val="24"/>
              </w:rPr>
              <w:t xml:space="preserve">Experience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B6" w:rsidRDefault="00AA33BF">
            <w:pPr>
              <w:spacing w:after="15"/>
              <w:ind w:left="0"/>
            </w:pPr>
            <w:r>
              <w:rPr>
                <w:b w:val="0"/>
                <w:sz w:val="24"/>
              </w:rPr>
              <w:t xml:space="preserve">Experience of: </w:t>
            </w:r>
          </w:p>
          <w:p w:rsidR="00254CB6" w:rsidRDefault="00AA33BF">
            <w:pPr>
              <w:numPr>
                <w:ilvl w:val="0"/>
                <w:numId w:val="1"/>
              </w:numPr>
              <w:spacing w:after="42" w:line="239" w:lineRule="auto"/>
              <w:ind w:hanging="360"/>
            </w:pPr>
            <w:r>
              <w:rPr>
                <w:b w:val="0"/>
                <w:sz w:val="24"/>
              </w:rPr>
              <w:t xml:space="preserve">Working in different phases in an infant or primary school </w:t>
            </w:r>
          </w:p>
          <w:p w:rsidR="00254CB6" w:rsidRDefault="00AA33BF">
            <w:pPr>
              <w:numPr>
                <w:ilvl w:val="0"/>
                <w:numId w:val="1"/>
              </w:numPr>
              <w:spacing w:after="16"/>
              <w:ind w:hanging="360"/>
            </w:pPr>
            <w:r>
              <w:rPr>
                <w:b w:val="0"/>
                <w:sz w:val="24"/>
              </w:rPr>
              <w:t xml:space="preserve">Working with parents and carers </w:t>
            </w:r>
          </w:p>
          <w:p w:rsidR="00254CB6" w:rsidRDefault="00AA33BF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b w:val="0"/>
                <w:sz w:val="24"/>
              </w:rPr>
              <w:t xml:space="preserve">Working as part of a team under the guidance of other professionals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B6" w:rsidRDefault="00AA33BF">
            <w:pPr>
              <w:spacing w:after="14"/>
              <w:ind w:left="0"/>
            </w:pPr>
            <w:r>
              <w:rPr>
                <w:b w:val="0"/>
                <w:sz w:val="24"/>
              </w:rPr>
              <w:t xml:space="preserve">Experience of: </w:t>
            </w:r>
          </w:p>
          <w:p w:rsidR="00254CB6" w:rsidRDefault="00AA33BF">
            <w:pPr>
              <w:numPr>
                <w:ilvl w:val="0"/>
                <w:numId w:val="2"/>
              </w:numPr>
              <w:spacing w:after="41" w:line="239" w:lineRule="auto"/>
              <w:ind w:right="4" w:hanging="360"/>
            </w:pPr>
            <w:r>
              <w:rPr>
                <w:b w:val="0"/>
                <w:sz w:val="24"/>
              </w:rPr>
              <w:t xml:space="preserve">working with children with a range of needs </w:t>
            </w:r>
          </w:p>
          <w:p w:rsidR="00254CB6" w:rsidRDefault="00AA33BF">
            <w:pPr>
              <w:numPr>
                <w:ilvl w:val="0"/>
                <w:numId w:val="2"/>
              </w:numPr>
              <w:spacing w:after="42" w:line="239" w:lineRule="auto"/>
              <w:ind w:right="4" w:hanging="360"/>
            </w:pPr>
            <w:r>
              <w:rPr>
                <w:b w:val="0"/>
                <w:sz w:val="24"/>
              </w:rPr>
              <w:t xml:space="preserve">Providing support interventions such as: </w:t>
            </w:r>
          </w:p>
          <w:p w:rsidR="00254CB6" w:rsidRDefault="00AA33BF">
            <w:pPr>
              <w:spacing w:after="0"/>
              <w:ind w:left="720"/>
            </w:pPr>
            <w:r>
              <w:rPr>
                <w:rFonts w:ascii="Courier New" w:eastAsia="Courier New" w:hAnsi="Courier New" w:cs="Courier New"/>
                <w:b w:val="0"/>
                <w:sz w:val="24"/>
              </w:rPr>
              <w:t>o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Dancing Bears/Bearing </w:t>
            </w:r>
          </w:p>
          <w:p w:rsidR="00036D82" w:rsidRDefault="00AA33BF">
            <w:pPr>
              <w:spacing w:after="0"/>
              <w:ind w:left="720" w:right="1850" w:firstLine="36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Away</w:t>
            </w:r>
          </w:p>
          <w:p w:rsidR="00254CB6" w:rsidRDefault="00AA33BF" w:rsidP="00036D82">
            <w:pPr>
              <w:spacing w:after="0"/>
              <w:ind w:left="720" w:right="1850"/>
            </w:pPr>
            <w:r>
              <w:rPr>
                <w:rFonts w:ascii="Courier New" w:eastAsia="Courier New" w:hAnsi="Courier New" w:cs="Courier New"/>
                <w:b w:val="0"/>
                <w:sz w:val="24"/>
              </w:rPr>
              <w:t>o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Talk Boost </w:t>
            </w:r>
            <w:r>
              <w:rPr>
                <w:rFonts w:ascii="Courier New" w:eastAsia="Courier New" w:hAnsi="Courier New" w:cs="Courier New"/>
                <w:b w:val="0"/>
                <w:sz w:val="24"/>
              </w:rPr>
              <w:t>o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 w:rsidR="00036D82">
              <w:rPr>
                <w:b w:val="0"/>
                <w:sz w:val="24"/>
              </w:rPr>
              <w:t>Fizzy</w:t>
            </w:r>
          </w:p>
        </w:tc>
      </w:tr>
      <w:tr w:rsidR="00254CB6">
        <w:trPr>
          <w:trHeight w:val="256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B6" w:rsidRDefault="00AA33BF">
            <w:pPr>
              <w:spacing w:after="0"/>
              <w:ind w:left="0"/>
            </w:pPr>
            <w:r>
              <w:rPr>
                <w:sz w:val="24"/>
              </w:rPr>
              <w:t xml:space="preserve">Knowledge and understanding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B6" w:rsidRDefault="00AA33BF">
            <w:pPr>
              <w:spacing w:after="14"/>
              <w:ind w:left="0"/>
            </w:pPr>
            <w:r>
              <w:rPr>
                <w:b w:val="0"/>
                <w:sz w:val="24"/>
              </w:rPr>
              <w:t xml:space="preserve">Knowledge and understanding of: </w:t>
            </w:r>
          </w:p>
          <w:p w:rsidR="00254CB6" w:rsidRDefault="00AA33BF">
            <w:pPr>
              <w:numPr>
                <w:ilvl w:val="0"/>
                <w:numId w:val="3"/>
              </w:numPr>
              <w:spacing w:after="15"/>
              <w:ind w:hanging="360"/>
            </w:pPr>
            <w:r>
              <w:rPr>
                <w:b w:val="0"/>
                <w:sz w:val="24"/>
              </w:rPr>
              <w:t xml:space="preserve">The National Curriculum </w:t>
            </w:r>
          </w:p>
          <w:p w:rsidR="00254CB6" w:rsidRDefault="00AA33BF">
            <w:pPr>
              <w:numPr>
                <w:ilvl w:val="0"/>
                <w:numId w:val="3"/>
              </w:numPr>
              <w:spacing w:after="14"/>
              <w:ind w:hanging="360"/>
            </w:pPr>
            <w:r>
              <w:rPr>
                <w:b w:val="0"/>
                <w:sz w:val="24"/>
              </w:rPr>
              <w:t xml:space="preserve">How to inspire and engage </w:t>
            </w:r>
          </w:p>
          <w:p w:rsidR="00254CB6" w:rsidRDefault="00AA33BF">
            <w:pPr>
              <w:numPr>
                <w:ilvl w:val="0"/>
                <w:numId w:val="3"/>
              </w:numPr>
              <w:spacing w:after="16"/>
              <w:ind w:hanging="360"/>
            </w:pPr>
            <w:r>
              <w:rPr>
                <w:b w:val="0"/>
                <w:sz w:val="24"/>
              </w:rPr>
              <w:t xml:space="preserve">children </w:t>
            </w:r>
          </w:p>
          <w:p w:rsidR="00254CB6" w:rsidRDefault="00AA33BF">
            <w:pPr>
              <w:numPr>
                <w:ilvl w:val="0"/>
                <w:numId w:val="3"/>
              </w:numPr>
              <w:spacing w:after="15"/>
              <w:ind w:hanging="360"/>
            </w:pPr>
            <w:r>
              <w:rPr>
                <w:b w:val="0"/>
                <w:sz w:val="24"/>
              </w:rPr>
              <w:t xml:space="preserve">Working with children with </w:t>
            </w:r>
          </w:p>
          <w:p w:rsidR="00254CB6" w:rsidRDefault="00AA33BF">
            <w:pPr>
              <w:numPr>
                <w:ilvl w:val="0"/>
                <w:numId w:val="3"/>
              </w:numPr>
              <w:spacing w:after="41" w:line="239" w:lineRule="auto"/>
              <w:ind w:hanging="360"/>
            </w:pPr>
            <w:r>
              <w:rPr>
                <w:b w:val="0"/>
                <w:sz w:val="24"/>
              </w:rPr>
              <w:t xml:space="preserve">Special Educational needs, particularly global delay </w:t>
            </w:r>
          </w:p>
          <w:p w:rsidR="00254CB6" w:rsidRDefault="00AA33BF">
            <w:pPr>
              <w:numPr>
                <w:ilvl w:val="0"/>
                <w:numId w:val="3"/>
              </w:numPr>
              <w:spacing w:after="0"/>
              <w:ind w:hanging="360"/>
            </w:pPr>
            <w:r>
              <w:rPr>
                <w:b w:val="0"/>
                <w:sz w:val="24"/>
              </w:rPr>
              <w:t xml:space="preserve">Understanding of safeguarding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B6" w:rsidRDefault="00AA33BF">
            <w:pPr>
              <w:spacing w:after="14"/>
              <w:ind w:left="0"/>
            </w:pPr>
            <w:r>
              <w:rPr>
                <w:b w:val="0"/>
                <w:sz w:val="24"/>
              </w:rPr>
              <w:t xml:space="preserve">Knowledge and understanding of: </w:t>
            </w:r>
          </w:p>
          <w:p w:rsidR="00254CB6" w:rsidRDefault="00AA33BF">
            <w:pPr>
              <w:numPr>
                <w:ilvl w:val="0"/>
                <w:numId w:val="4"/>
              </w:numPr>
              <w:spacing w:after="15"/>
              <w:ind w:hanging="360"/>
            </w:pPr>
            <w:r>
              <w:rPr>
                <w:b w:val="0"/>
                <w:sz w:val="24"/>
              </w:rPr>
              <w:t xml:space="preserve">Transition from phase to phase </w:t>
            </w:r>
          </w:p>
          <w:p w:rsidR="00254CB6" w:rsidRDefault="00AA33BF">
            <w:pPr>
              <w:numPr>
                <w:ilvl w:val="0"/>
                <w:numId w:val="4"/>
              </w:numPr>
              <w:spacing w:after="41" w:line="239" w:lineRule="auto"/>
              <w:ind w:hanging="360"/>
            </w:pPr>
            <w:r>
              <w:rPr>
                <w:b w:val="0"/>
                <w:sz w:val="24"/>
              </w:rPr>
              <w:t xml:space="preserve">The EYFS curriculum, early learning goals and profiles </w:t>
            </w:r>
          </w:p>
          <w:p w:rsidR="00254CB6" w:rsidRDefault="00AA33BF">
            <w:pPr>
              <w:numPr>
                <w:ilvl w:val="0"/>
                <w:numId w:val="4"/>
              </w:numPr>
              <w:spacing w:after="15"/>
              <w:ind w:hanging="360"/>
            </w:pPr>
            <w:r>
              <w:rPr>
                <w:b w:val="0"/>
                <w:sz w:val="24"/>
              </w:rPr>
              <w:t xml:space="preserve">Effective EYFS teaching and </w:t>
            </w:r>
          </w:p>
          <w:p w:rsidR="00254CB6" w:rsidRDefault="00AA33BF">
            <w:pPr>
              <w:numPr>
                <w:ilvl w:val="0"/>
                <w:numId w:val="4"/>
              </w:numPr>
              <w:spacing w:after="0"/>
              <w:ind w:hanging="360"/>
            </w:pPr>
            <w:r>
              <w:rPr>
                <w:b w:val="0"/>
                <w:sz w:val="24"/>
              </w:rPr>
              <w:t xml:space="preserve">learning strategies </w:t>
            </w:r>
          </w:p>
        </w:tc>
      </w:tr>
      <w:tr w:rsidR="00254CB6">
        <w:trPr>
          <w:trHeight w:val="224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B6" w:rsidRDefault="00AA33BF">
            <w:pPr>
              <w:spacing w:after="0"/>
              <w:ind w:left="0"/>
            </w:pPr>
            <w:r>
              <w:rPr>
                <w:sz w:val="24"/>
              </w:rPr>
              <w:t xml:space="preserve">Skills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B6" w:rsidRDefault="00AA33BF">
            <w:pPr>
              <w:numPr>
                <w:ilvl w:val="0"/>
                <w:numId w:val="5"/>
              </w:numPr>
              <w:spacing w:after="15"/>
              <w:ind w:hanging="360"/>
            </w:pPr>
            <w:r>
              <w:rPr>
                <w:b w:val="0"/>
                <w:sz w:val="24"/>
              </w:rPr>
              <w:t xml:space="preserve">Excellent communication skills </w:t>
            </w:r>
          </w:p>
          <w:p w:rsidR="00254CB6" w:rsidRDefault="00AA33BF">
            <w:pPr>
              <w:numPr>
                <w:ilvl w:val="0"/>
                <w:numId w:val="5"/>
              </w:numPr>
              <w:spacing w:after="15"/>
              <w:ind w:hanging="360"/>
            </w:pPr>
            <w:r>
              <w:rPr>
                <w:b w:val="0"/>
                <w:sz w:val="24"/>
              </w:rPr>
              <w:t xml:space="preserve">Outstanding organisation </w:t>
            </w:r>
          </w:p>
          <w:p w:rsidR="00254CB6" w:rsidRDefault="00AA33BF">
            <w:pPr>
              <w:numPr>
                <w:ilvl w:val="0"/>
                <w:numId w:val="5"/>
              </w:numPr>
              <w:spacing w:after="42" w:line="239" w:lineRule="auto"/>
              <w:ind w:hanging="360"/>
            </w:pPr>
            <w:r>
              <w:rPr>
                <w:b w:val="0"/>
                <w:sz w:val="24"/>
              </w:rPr>
              <w:t xml:space="preserve">Ability to show initiative and share ideas </w:t>
            </w:r>
          </w:p>
          <w:p w:rsidR="00254CB6" w:rsidRDefault="00AA33BF">
            <w:pPr>
              <w:numPr>
                <w:ilvl w:val="0"/>
                <w:numId w:val="5"/>
              </w:numPr>
              <w:spacing w:after="15"/>
              <w:ind w:hanging="360"/>
            </w:pPr>
            <w:r>
              <w:rPr>
                <w:b w:val="0"/>
                <w:sz w:val="24"/>
              </w:rPr>
              <w:t xml:space="preserve">Ability to follow written guidance </w:t>
            </w:r>
          </w:p>
          <w:p w:rsidR="00254CB6" w:rsidRDefault="00AA33BF">
            <w:pPr>
              <w:numPr>
                <w:ilvl w:val="0"/>
                <w:numId w:val="5"/>
              </w:numPr>
              <w:spacing w:after="0"/>
              <w:ind w:hanging="360"/>
            </w:pPr>
            <w:r>
              <w:rPr>
                <w:b w:val="0"/>
                <w:sz w:val="24"/>
              </w:rPr>
              <w:t xml:space="preserve">Ability to record children’s progress against set criteria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B6" w:rsidRDefault="00AA33BF">
            <w:pPr>
              <w:spacing w:after="0"/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254CB6">
        <w:trPr>
          <w:trHeight w:val="28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B6" w:rsidRDefault="00AA33BF">
            <w:pPr>
              <w:spacing w:after="0"/>
              <w:ind w:left="0"/>
            </w:pPr>
            <w:r>
              <w:rPr>
                <w:sz w:val="24"/>
              </w:rPr>
              <w:t xml:space="preserve">Personal Qualities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B6" w:rsidRDefault="00AA33BF">
            <w:pPr>
              <w:numPr>
                <w:ilvl w:val="0"/>
                <w:numId w:val="6"/>
              </w:numPr>
              <w:spacing w:after="14"/>
              <w:ind w:hanging="360"/>
            </w:pPr>
            <w:r>
              <w:rPr>
                <w:b w:val="0"/>
                <w:sz w:val="24"/>
              </w:rPr>
              <w:t xml:space="preserve">Flexibility and adaptability </w:t>
            </w:r>
          </w:p>
          <w:p w:rsidR="00254CB6" w:rsidRDefault="00AA33BF">
            <w:pPr>
              <w:numPr>
                <w:ilvl w:val="0"/>
                <w:numId w:val="6"/>
              </w:numPr>
              <w:spacing w:after="15"/>
              <w:ind w:hanging="360"/>
            </w:pPr>
            <w:r>
              <w:rPr>
                <w:b w:val="0"/>
                <w:sz w:val="24"/>
              </w:rPr>
              <w:t xml:space="preserve">Confidentiality </w:t>
            </w:r>
          </w:p>
          <w:p w:rsidR="00254CB6" w:rsidRDefault="00AA33BF">
            <w:pPr>
              <w:numPr>
                <w:ilvl w:val="0"/>
                <w:numId w:val="6"/>
              </w:numPr>
              <w:spacing w:after="14"/>
              <w:ind w:hanging="360"/>
            </w:pPr>
            <w:r>
              <w:rPr>
                <w:b w:val="0"/>
                <w:sz w:val="24"/>
              </w:rPr>
              <w:t xml:space="preserve">Sense of humour </w:t>
            </w:r>
          </w:p>
          <w:p w:rsidR="00254CB6" w:rsidRDefault="00AA33BF">
            <w:pPr>
              <w:numPr>
                <w:ilvl w:val="0"/>
                <w:numId w:val="6"/>
              </w:numPr>
              <w:spacing w:after="15"/>
              <w:ind w:hanging="360"/>
            </w:pPr>
            <w:r>
              <w:rPr>
                <w:b w:val="0"/>
                <w:sz w:val="24"/>
              </w:rPr>
              <w:t xml:space="preserve">Dedication </w:t>
            </w:r>
          </w:p>
          <w:p w:rsidR="00254CB6" w:rsidRDefault="00AA33BF">
            <w:pPr>
              <w:numPr>
                <w:ilvl w:val="0"/>
                <w:numId w:val="6"/>
              </w:numPr>
              <w:spacing w:after="15"/>
              <w:ind w:hanging="360"/>
            </w:pPr>
            <w:r>
              <w:rPr>
                <w:b w:val="0"/>
                <w:sz w:val="24"/>
              </w:rPr>
              <w:t xml:space="preserve">Professional standards </w:t>
            </w:r>
          </w:p>
          <w:p w:rsidR="00254CB6" w:rsidRDefault="00AA33BF">
            <w:pPr>
              <w:numPr>
                <w:ilvl w:val="0"/>
                <w:numId w:val="6"/>
              </w:numPr>
              <w:spacing w:after="15"/>
              <w:ind w:hanging="360"/>
            </w:pPr>
            <w:r>
              <w:rPr>
                <w:b w:val="0"/>
                <w:sz w:val="24"/>
              </w:rPr>
              <w:t xml:space="preserve">A good team worker </w:t>
            </w:r>
          </w:p>
          <w:p w:rsidR="00254CB6" w:rsidRDefault="00AA33BF">
            <w:pPr>
              <w:numPr>
                <w:ilvl w:val="0"/>
                <w:numId w:val="6"/>
              </w:numPr>
              <w:spacing w:after="14"/>
              <w:ind w:hanging="360"/>
            </w:pPr>
            <w:r>
              <w:rPr>
                <w:b w:val="0"/>
                <w:sz w:val="24"/>
              </w:rPr>
              <w:t xml:space="preserve">A willingness to learn </w:t>
            </w:r>
          </w:p>
          <w:p w:rsidR="00254CB6" w:rsidRDefault="00F3247A" w:rsidP="00F3247A">
            <w:pPr>
              <w:numPr>
                <w:ilvl w:val="0"/>
                <w:numId w:val="6"/>
              </w:numPr>
              <w:spacing w:after="0"/>
              <w:ind w:hanging="360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623D208F" wp14:editId="5E16FFD7">
                      <wp:simplePos x="0" y="0"/>
                      <wp:positionH relativeFrom="margin">
                        <wp:posOffset>-47625</wp:posOffset>
                      </wp:positionH>
                      <wp:positionV relativeFrom="margin">
                        <wp:posOffset>1714500</wp:posOffset>
                      </wp:positionV>
                      <wp:extent cx="1831975" cy="202565"/>
                      <wp:effectExtent l="0" t="0" r="0" b="45085"/>
                      <wp:wrapSquare wrapText="bothSides"/>
                      <wp:docPr id="2001" name="Group 20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31975" cy="202565"/>
                                <a:chOff x="0" y="0"/>
                                <a:chExt cx="1832356" cy="20269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7" name="Picture 247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32356" cy="2026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48" name="Rectangle 248"/>
                              <wps:cNvSpPr/>
                              <wps:spPr>
                                <a:xfrm>
                                  <a:off x="1756029" y="52117"/>
                                  <a:ext cx="55538" cy="1984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CB6" w:rsidRDefault="00AA33BF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 w:val="0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23D208F" id="Group 2001" o:spid="_x0000_s1026" style="position:absolute;left:0;text-align:left;margin-left:-3.75pt;margin-top:135pt;width:144.25pt;height:15.95pt;z-index:251658240;mso-position-horizontal-relative:margin;mso-position-vertical-relative:margin" coordsize="18323,2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7" o:spid="_x0000_s1027" type="#_x0000_t75" style="position:absolute;width:18323;height:20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L4BPEAAAA3AAAAA8AAABkcnMvZG93bnJldi54bWxEj81qwzAQhO+FvIPYQG6N7BDa4kQJJRAI&#10;OLQ0baDHxdpYptbKWPLf20eFQo/DzHzDbPejrUVPra8cK0iXCQjiwumKSwVfn8fHFxA+IGusHZOC&#10;iTzsd7OHLWbaDfxB/SWUIkLYZ6jAhNBkUvrCkEW/dA1x9G6utRiibEupWxwi3NZylSRP0mLFccFg&#10;QwdDxc+lswquPqTr83s+5aO8fqdkOj0Ub0ot5uPrBkSgMfyH/9onrWC1fobfM/EIyN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vL4BPEAAAA3AAAAA8AAAAAAAAAAAAAAAAA&#10;nwIAAGRycy9kb3ducmV2LnhtbFBLBQYAAAAABAAEAPcAAACQAwAAAAA=&#10;">
                        <v:imagedata r:id="rId6" o:title=""/>
                      </v:shape>
                      <v:rect id="Rectangle 248" o:spid="_x0000_s1028" style="position:absolute;left:17560;top:521;width:555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48M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I48MMAAADcAAAADwAAAAAAAAAAAAAAAACYAgAAZHJzL2Rv&#10;d25yZXYueG1sUEsFBgAAAAAEAAQA9QAAAIgDAAAAAA==&#10;" filled="f" stroked="f">
                        <v:textbox inset="0,0,0,0">
                          <w:txbxContent>
                            <w:p w:rsidR="00254CB6" w:rsidRDefault="00AA33BF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type="square" anchorx="margin" anchory="margin"/>
                    </v:group>
                  </w:pict>
                </mc:Fallback>
              </mc:AlternateContent>
            </w:r>
            <w:r w:rsidR="00036D82">
              <w:rPr>
                <w:b w:val="0"/>
                <w:sz w:val="24"/>
              </w:rPr>
              <w:t>Punctuality</w:t>
            </w:r>
            <w:bookmarkStart w:id="0" w:name="_GoBack"/>
            <w:bookmarkEnd w:id="0"/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B6" w:rsidRDefault="00AA33BF">
            <w:pPr>
              <w:spacing w:after="0"/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</w:tc>
      </w:tr>
    </w:tbl>
    <w:p w:rsidR="00807151" w:rsidRDefault="00807151"/>
    <w:sectPr w:rsidR="00807151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F71C0"/>
    <w:multiLevelType w:val="hybridMultilevel"/>
    <w:tmpl w:val="42506CE8"/>
    <w:lvl w:ilvl="0" w:tplc="A148BB9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160EC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BAF59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18D18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845B2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F0870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F89C8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A06F5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EE175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E7339C1"/>
    <w:multiLevelType w:val="hybridMultilevel"/>
    <w:tmpl w:val="CE040674"/>
    <w:lvl w:ilvl="0" w:tplc="F39C300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94F77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A02AE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F6750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0EE02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EE189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E0C60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DAAC2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A424A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E80310F"/>
    <w:multiLevelType w:val="hybridMultilevel"/>
    <w:tmpl w:val="9E5A6A5A"/>
    <w:lvl w:ilvl="0" w:tplc="7F1E005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66031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E461C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C87A6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DCD19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A0A4E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24CC6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64FB7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C09E2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53F4E76"/>
    <w:multiLevelType w:val="hybridMultilevel"/>
    <w:tmpl w:val="89CA8B92"/>
    <w:lvl w:ilvl="0" w:tplc="C828553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8E8F9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A6086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34C1A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2494E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44A8F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3A4FA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7AD97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AABC0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6672F90"/>
    <w:multiLevelType w:val="hybridMultilevel"/>
    <w:tmpl w:val="C35643F4"/>
    <w:lvl w:ilvl="0" w:tplc="728CF92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72609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1ADE9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96BC2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EC5C1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7AC73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E4183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ECCD0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4CE61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94C24FD"/>
    <w:multiLevelType w:val="hybridMultilevel"/>
    <w:tmpl w:val="91FA86AE"/>
    <w:lvl w:ilvl="0" w:tplc="43882B9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EEDB7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B60AF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56BB4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AAD59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6AEDD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3CB83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FCC1E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6036B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B6"/>
    <w:rsid w:val="00036D82"/>
    <w:rsid w:val="00254CB6"/>
    <w:rsid w:val="00807151"/>
    <w:rsid w:val="00AA33BF"/>
    <w:rsid w:val="00F3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7CC1E1-DD54-4203-AAF1-893FD8F7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38"/>
      <w:ind w:left="2127"/>
    </w:pPr>
    <w:rPr>
      <w:rFonts w:ascii="Segoe UI" w:eastAsia="Segoe UI" w:hAnsi="Segoe UI" w:cs="Segoe U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33BF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3BF"/>
    <w:rPr>
      <w:rFonts w:ascii="Segoe UI" w:eastAsia="Segoe UI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Headteacher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Cross</dc:creator>
  <cp:keywords/>
  <cp:lastModifiedBy>M Blake</cp:lastModifiedBy>
  <cp:revision>4</cp:revision>
  <cp:lastPrinted>2019-07-05T13:34:00Z</cp:lastPrinted>
  <dcterms:created xsi:type="dcterms:W3CDTF">2018-12-07T09:53:00Z</dcterms:created>
  <dcterms:modified xsi:type="dcterms:W3CDTF">2019-07-12T10:29:00Z</dcterms:modified>
</cp:coreProperties>
</file>